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6"/>
        <w:gridCol w:w="1253"/>
        <w:gridCol w:w="1017"/>
        <w:gridCol w:w="818"/>
        <w:gridCol w:w="908"/>
        <w:gridCol w:w="1506"/>
        <w:gridCol w:w="1506"/>
        <w:gridCol w:w="1506"/>
      </w:tblGrid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Приложение 7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Думы от ___________ № ________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6" w:type="dxa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6" w:type="dxa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06" w:type="dxa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Приложение 6.1</w:t>
            </w:r>
          </w:p>
        </w:tc>
      </w:tr>
      <w:tr w:rsidR="002E05C2" w:rsidRPr="002E05C2" w:rsidTr="002E05C2">
        <w:trPr>
          <w:trHeight w:val="315"/>
        </w:trPr>
        <w:tc>
          <w:tcPr>
            <w:tcW w:w="6056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53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2E05C2" w:rsidRPr="002E05C2" w:rsidTr="002E05C2">
        <w:trPr>
          <w:trHeight w:val="315"/>
        </w:trPr>
        <w:tc>
          <w:tcPr>
            <w:tcW w:w="7309" w:type="dxa"/>
            <w:gridSpan w:val="2"/>
            <w:vMerge w:val="restart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E05C2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2E05C2" w:rsidRPr="002E05C2" w:rsidTr="002E05C2">
        <w:trPr>
          <w:trHeight w:val="315"/>
        </w:trPr>
        <w:tc>
          <w:tcPr>
            <w:tcW w:w="7309" w:type="dxa"/>
            <w:gridSpan w:val="2"/>
            <w:vMerge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 w:rsidP="002E05C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E05C2" w:rsidRPr="002E05C2" w:rsidTr="002E05C2">
        <w:trPr>
          <w:trHeight w:val="315"/>
        </w:trPr>
        <w:tc>
          <w:tcPr>
            <w:tcW w:w="7309" w:type="dxa"/>
            <w:gridSpan w:val="2"/>
            <w:noWrap/>
            <w:hideMark/>
          </w:tcPr>
          <w:p w:rsidR="002E05C2" w:rsidRPr="002E05C2" w:rsidRDefault="002E05C2" w:rsidP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8" w:type="dxa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18" w:type="dxa"/>
            <w:gridSpan w:val="3"/>
            <w:noWrap/>
            <w:hideMark/>
          </w:tcPr>
          <w:p w:rsidR="002E05C2" w:rsidRPr="002E05C2" w:rsidRDefault="002E05C2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E05C2" w:rsidRPr="002E05C2" w:rsidTr="002E05C2">
        <w:trPr>
          <w:trHeight w:val="1751"/>
        </w:trPr>
        <w:tc>
          <w:tcPr>
            <w:tcW w:w="14570" w:type="dxa"/>
            <w:gridSpan w:val="8"/>
            <w:hideMark/>
          </w:tcPr>
          <w:p w:rsidR="002E05C2" w:rsidRPr="002E05C2" w:rsidRDefault="002E05C2" w:rsidP="007C3E0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перечня и объема бюджетных ассигнований бюджета муниципального образования город Тула</w:t>
            </w:r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 на финансовое обеспечение реализации муниципальных программ муниципального образования город Тула по разделам, подразделам, целевым статьям, группам и  подгруппам видов расходов классификации расходов бюджета муниципального образования город Тула на 2025 год и плановый период  2026 и 2027 годов, предусмотренного приложением 6 к решению Тульской городской Думы </w:t>
            </w:r>
            <w:r w:rsidR="007C3E09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bookmarkStart w:id="0" w:name="_GoBack"/>
            <w:bookmarkEnd w:id="0"/>
            <w:r w:rsidRPr="002E05C2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плановый период 2026 и 2027 годов</w:t>
            </w:r>
            <w:r w:rsidR="007C3E09">
              <w:rPr>
                <w:rFonts w:ascii="PT Astra Serif" w:hAnsi="PT Astra Serif"/>
                <w:b/>
                <w:bCs/>
                <w:sz w:val="24"/>
                <w:szCs w:val="24"/>
              </w:rPr>
              <w:t>»</w:t>
            </w:r>
          </w:p>
        </w:tc>
      </w:tr>
    </w:tbl>
    <w:p w:rsidR="00AC077B" w:rsidRDefault="002E05C2" w:rsidP="002E05C2">
      <w:pPr>
        <w:jc w:val="right"/>
        <w:rPr>
          <w:rFonts w:ascii="PT Astra Serif" w:hAnsi="PT Astra Serif"/>
          <w:sz w:val="16"/>
          <w:szCs w:val="16"/>
        </w:rPr>
      </w:pPr>
      <w:r w:rsidRPr="002E05C2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52"/>
        <w:gridCol w:w="1252"/>
        <w:gridCol w:w="1016"/>
        <w:gridCol w:w="817"/>
        <w:gridCol w:w="908"/>
        <w:gridCol w:w="1505"/>
        <w:gridCol w:w="1505"/>
        <w:gridCol w:w="1505"/>
      </w:tblGrid>
      <w:tr w:rsidR="00A63569" w:rsidRPr="00A63569" w:rsidTr="00A63569">
        <w:trPr>
          <w:trHeight w:val="20"/>
          <w:tblHeader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Целевая статья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Раздел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b/>
                <w:sz w:val="16"/>
                <w:szCs w:val="16"/>
              </w:rPr>
            </w:pPr>
            <w:proofErr w:type="gramStart"/>
            <w:r w:rsidRPr="00A63569">
              <w:rPr>
                <w:rFonts w:ascii="PT Astra Serif" w:hAnsi="PT Astra Serif"/>
                <w:b/>
                <w:sz w:val="16"/>
                <w:szCs w:val="16"/>
              </w:rPr>
              <w:t>Под-раздел</w:t>
            </w:r>
            <w:proofErr w:type="gramEnd"/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2025 год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2026 год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center"/>
              <w:rPr>
                <w:rFonts w:ascii="PT Astra Serif" w:hAnsi="PT Astra Serif"/>
                <w:b/>
                <w:sz w:val="16"/>
                <w:szCs w:val="16"/>
              </w:rPr>
            </w:pPr>
            <w:r w:rsidRPr="00A63569">
              <w:rPr>
                <w:rFonts w:ascii="PT Astra Serif" w:hAnsi="PT Astra Serif"/>
                <w:b/>
                <w:sz w:val="16"/>
                <w:szCs w:val="16"/>
              </w:rPr>
              <w:t>2027 год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Физическая культура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Спорт высших достижений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+160 434 200,00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+160 434 200,00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A63569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A63569">
              <w:rPr>
                <w:rFonts w:ascii="PT Astra Serif" w:hAnsi="PT Astra Serif"/>
                <w:sz w:val="16"/>
                <w:szCs w:val="16"/>
              </w:rPr>
              <w:t>" на финансовое обеспечение деятельности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lastRenderedPageBreak/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700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66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00" w:type="dxa"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8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980" w:type="dxa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A63569" w:rsidRPr="00A63569" w:rsidTr="00A63569">
        <w:trPr>
          <w:trHeight w:val="20"/>
        </w:trPr>
        <w:tc>
          <w:tcPr>
            <w:tcW w:w="10980" w:type="dxa"/>
            <w:gridSpan w:val="5"/>
            <w:noWrap/>
            <w:hideMark/>
          </w:tcPr>
          <w:p w:rsidR="00A63569" w:rsidRPr="00A63569" w:rsidRDefault="00A63569" w:rsidP="00A6356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ИТОГО: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-248 042 300,73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40" w:type="dxa"/>
            <w:noWrap/>
            <w:hideMark/>
          </w:tcPr>
          <w:p w:rsidR="00A63569" w:rsidRPr="00A63569" w:rsidRDefault="00A63569" w:rsidP="00A6356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6356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</w:tbl>
    <w:p w:rsidR="002E05C2" w:rsidRDefault="002E05C2" w:rsidP="002E05C2">
      <w:pPr>
        <w:jc w:val="both"/>
        <w:rPr>
          <w:rFonts w:ascii="PT Astra Serif" w:hAnsi="PT Astra Serif"/>
          <w:sz w:val="16"/>
          <w:szCs w:val="16"/>
        </w:rPr>
      </w:pPr>
    </w:p>
    <w:p w:rsidR="002E05C2" w:rsidRDefault="002E05C2" w:rsidP="002E05C2">
      <w:pPr>
        <w:jc w:val="both"/>
        <w:rPr>
          <w:rFonts w:ascii="PT Astra Serif" w:hAnsi="PT Astra Serif"/>
          <w:sz w:val="16"/>
          <w:szCs w:val="16"/>
        </w:rPr>
      </w:pPr>
    </w:p>
    <w:p w:rsidR="002E05C2" w:rsidRPr="002E05C2" w:rsidRDefault="002E05C2" w:rsidP="002E05C2">
      <w:pPr>
        <w:jc w:val="both"/>
        <w:rPr>
          <w:rFonts w:ascii="PT Astra Serif" w:hAnsi="PT Astra Serif"/>
          <w:sz w:val="24"/>
          <w:szCs w:val="24"/>
        </w:rPr>
      </w:pPr>
      <w:r w:rsidRPr="002E05C2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                                                                                                 Э.Р. Чубуева</w:t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  <w:r w:rsidRPr="002E05C2">
        <w:rPr>
          <w:rFonts w:ascii="PT Astra Serif" w:hAnsi="PT Astra Serif"/>
          <w:sz w:val="24"/>
          <w:szCs w:val="24"/>
        </w:rPr>
        <w:tab/>
      </w:r>
    </w:p>
    <w:sectPr w:rsidR="002E05C2" w:rsidRPr="002E05C2" w:rsidSect="00BF6E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E95" w:rsidRDefault="00BF6E95" w:rsidP="00BF6E95">
      <w:pPr>
        <w:spacing w:after="0" w:line="240" w:lineRule="auto"/>
      </w:pPr>
      <w:r>
        <w:separator/>
      </w:r>
    </w:p>
  </w:endnote>
  <w:endnote w:type="continuationSeparator" w:id="0">
    <w:p w:rsidR="00BF6E95" w:rsidRDefault="00BF6E95" w:rsidP="00BF6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95" w:rsidRDefault="00BF6E9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95" w:rsidRDefault="00BF6E9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95" w:rsidRDefault="00BF6E9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E95" w:rsidRDefault="00BF6E95" w:rsidP="00BF6E95">
      <w:pPr>
        <w:spacing w:after="0" w:line="240" w:lineRule="auto"/>
      </w:pPr>
      <w:r>
        <w:separator/>
      </w:r>
    </w:p>
  </w:footnote>
  <w:footnote w:type="continuationSeparator" w:id="0">
    <w:p w:rsidR="00BF6E95" w:rsidRDefault="00BF6E95" w:rsidP="00BF6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95" w:rsidRDefault="00BF6E9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9339210"/>
      <w:docPartObj>
        <w:docPartGallery w:val="Page Numbers (Top of Page)"/>
        <w:docPartUnique/>
      </w:docPartObj>
    </w:sdtPr>
    <w:sdtEndPr/>
    <w:sdtContent>
      <w:p w:rsidR="00BF6E95" w:rsidRDefault="00BF6E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E09">
          <w:rPr>
            <w:noProof/>
          </w:rPr>
          <w:t>4</w:t>
        </w:r>
        <w:r>
          <w:fldChar w:fldCharType="end"/>
        </w:r>
      </w:p>
    </w:sdtContent>
  </w:sdt>
  <w:p w:rsidR="00BF6E95" w:rsidRDefault="00BF6E9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E95" w:rsidRDefault="00BF6E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5C2"/>
    <w:rsid w:val="002E05C2"/>
    <w:rsid w:val="007C3E09"/>
    <w:rsid w:val="00A63569"/>
    <w:rsid w:val="00AC077B"/>
    <w:rsid w:val="00B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46756-DB5A-41A0-879E-CAB13805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6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6E95"/>
  </w:style>
  <w:style w:type="paragraph" w:styleId="a6">
    <w:name w:val="footer"/>
    <w:basedOn w:val="a"/>
    <w:link w:val="a7"/>
    <w:uiPriority w:val="99"/>
    <w:unhideWhenUsed/>
    <w:rsid w:val="00BF6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6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4</cp:revision>
  <dcterms:created xsi:type="dcterms:W3CDTF">2025-09-05T12:28:00Z</dcterms:created>
  <dcterms:modified xsi:type="dcterms:W3CDTF">2025-09-08T16:44:00Z</dcterms:modified>
</cp:coreProperties>
</file>